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2BB4" w14:textId="77777777" w:rsidR="0019465A" w:rsidRDefault="0019465A" w:rsidP="008B0147">
      <w:pPr>
        <w:pStyle w:val="NoSpacing"/>
      </w:pPr>
      <w:r>
        <w:t>Contact:</w:t>
      </w:r>
      <w:r>
        <w:tab/>
        <w:t>*</w:t>
      </w:r>
    </w:p>
    <w:p w14:paraId="3A348437" w14:textId="77777777" w:rsidR="0019465A" w:rsidRDefault="0019465A" w:rsidP="008B0147">
      <w:pPr>
        <w:pStyle w:val="NoSpacing"/>
      </w:pPr>
      <w:r>
        <w:tab/>
      </w:r>
      <w:r>
        <w:tab/>
        <w:t>Zonta Club of *</w:t>
      </w:r>
    </w:p>
    <w:p w14:paraId="0BC0F412" w14:textId="77777777" w:rsidR="0019465A" w:rsidRDefault="0019465A" w:rsidP="008B0147">
      <w:pPr>
        <w:pStyle w:val="NoSpacing"/>
      </w:pPr>
      <w:r>
        <w:t>Telephone:</w:t>
      </w:r>
      <w:r>
        <w:tab/>
        <w:t>*</w:t>
      </w:r>
    </w:p>
    <w:p w14:paraId="046011F6" w14:textId="77777777" w:rsidR="0019465A" w:rsidRDefault="0019465A" w:rsidP="008B0147">
      <w:pPr>
        <w:pStyle w:val="NoSpacing"/>
      </w:pPr>
      <w:r>
        <w:t>Email:</w:t>
      </w:r>
      <w:r>
        <w:tab/>
      </w:r>
      <w:r>
        <w:tab/>
        <w:t>*</w:t>
      </w:r>
    </w:p>
    <w:p w14:paraId="749DBF6A" w14:textId="77777777" w:rsidR="0019465A" w:rsidRDefault="0019465A" w:rsidP="008B0147">
      <w:pPr>
        <w:pStyle w:val="NoSpacing"/>
      </w:pPr>
      <w:r>
        <w:t>Website:</w:t>
      </w:r>
      <w:r>
        <w:tab/>
        <w:t>*</w:t>
      </w:r>
    </w:p>
    <w:p w14:paraId="62C5366C" w14:textId="77777777" w:rsidR="0019465A" w:rsidRDefault="0019465A"/>
    <w:p w14:paraId="42C5C33F" w14:textId="77777777" w:rsidR="0019465A" w:rsidRDefault="0019465A">
      <w:r>
        <w:t>For Immediate Release – (date*)</w:t>
      </w:r>
    </w:p>
    <w:p w14:paraId="37E024F3" w14:textId="77777777" w:rsidR="0019465A" w:rsidRDefault="0019465A">
      <w:r>
        <w:t>Members of the ten Zonta Clubs in Zonta Intern</w:t>
      </w:r>
      <w:r w:rsidR="008B0147">
        <w:t>a</w:t>
      </w:r>
      <w:r>
        <w:t>tional’s District One</w:t>
      </w:r>
      <w:r w:rsidR="00251E2E">
        <w:t xml:space="preserve"> (</w:t>
      </w:r>
      <w:proofErr w:type="gramStart"/>
      <w:r w:rsidR="002077DA">
        <w:t>all of</w:t>
      </w:r>
      <w:proofErr w:type="gramEnd"/>
      <w:r w:rsidR="002077DA">
        <w:t xml:space="preserve"> the New England states USA and</w:t>
      </w:r>
      <w:r w:rsidR="00251E2E">
        <w:t xml:space="preserve"> Nova Scotia</w:t>
      </w:r>
      <w:r w:rsidR="002077DA">
        <w:t xml:space="preserve"> CA</w:t>
      </w:r>
      <w:r w:rsidR="00251E2E">
        <w:t>)</w:t>
      </w:r>
      <w:r>
        <w:t>, gathered online on Saturday, April 23, to discuss a subject that has emerged as all-encompassing and affects every aspect of our lives as citizens and as Zontians, climate change.</w:t>
      </w:r>
    </w:p>
    <w:p w14:paraId="2CF648AF" w14:textId="77777777" w:rsidR="0019465A" w:rsidRPr="0019465A" w:rsidRDefault="0019465A" w:rsidP="0019465A">
      <w:r w:rsidRPr="0019465A">
        <w:t xml:space="preserve">"Climate change is a human rights issue, and we must act now to create a sustainable and gender-equal future," </w:t>
      </w:r>
      <w:r>
        <w:t xml:space="preserve">Zonta International president Dr. Sharon </w:t>
      </w:r>
      <w:proofErr w:type="spellStart"/>
      <w:r w:rsidRPr="0019465A">
        <w:t>Langenbeck</w:t>
      </w:r>
      <w:proofErr w:type="spellEnd"/>
      <w:r w:rsidRPr="0019465A">
        <w:t xml:space="preserve"> said</w:t>
      </w:r>
      <w:r>
        <w:t xml:space="preserve"> in a release marking International Women’s Day</w:t>
      </w:r>
      <w:r w:rsidRPr="0019465A">
        <w:t>.</w:t>
      </w:r>
    </w:p>
    <w:p w14:paraId="7F4F2335" w14:textId="77777777" w:rsidR="0019465A" w:rsidRDefault="0019465A" w:rsidP="0019465A">
      <w:r w:rsidRPr="0019465A">
        <w:t>In a </w:t>
      </w:r>
      <w:hyperlink r:id="rId5" w:history="1">
        <w:r w:rsidRPr="0019465A">
          <w:rPr>
            <w:rStyle w:val="Hyperlink"/>
          </w:rPr>
          <w:t>statement</w:t>
        </w:r>
      </w:hyperlink>
      <w:r w:rsidRPr="0019465A">
        <w:t> released on World Environment Day, Zonta International called for action in favor of a fair and human rights-based approach to solve the climate change crisis in the post-pandemic world and achieve greener, cleaner</w:t>
      </w:r>
      <w:r w:rsidR="008B0147">
        <w:t>,</w:t>
      </w:r>
      <w:r w:rsidRPr="0019465A">
        <w:t xml:space="preserve"> and equal societies.</w:t>
      </w:r>
    </w:p>
    <w:p w14:paraId="1A06ACF4" w14:textId="77777777" w:rsidR="009214D9" w:rsidRDefault="009214D9" w:rsidP="008B0147">
      <w:r w:rsidRPr="009214D9">
        <w:t>The statement also calls on Zonta's members to increase their awareness of climate change; include gendered climate change advocacy actions in their advocacy plans, promote girls' education and the inclusion of climate literacy in schools, and more.</w:t>
      </w:r>
    </w:p>
    <w:p w14:paraId="0D25DA7F" w14:textId="77777777" w:rsidR="009214D9" w:rsidRDefault="009214D9" w:rsidP="009214D9">
      <w:r>
        <w:t>During the workshop, members divided into small groups to develop strategies for local Zonta clubs to increase their advocacy and service programs to encompass climate change.  The five topics discussed were</w:t>
      </w:r>
      <w:r w:rsidR="008B0147">
        <w:t xml:space="preserve"> ideas and resources enabling members to</w:t>
      </w:r>
      <w:r>
        <w:t>:</w:t>
      </w:r>
    </w:p>
    <w:p w14:paraId="003BE30D" w14:textId="77777777" w:rsidR="009214D9" w:rsidRPr="009214D9" w:rsidRDefault="009214D9" w:rsidP="008B0147">
      <w:pPr>
        <w:pStyle w:val="ListParagraph"/>
        <w:numPr>
          <w:ilvl w:val="0"/>
          <w:numId w:val="1"/>
        </w:numPr>
      </w:pPr>
      <w:r w:rsidRPr="009214D9">
        <w:t xml:space="preserve"> </w:t>
      </w:r>
      <w:r w:rsidR="008B0147">
        <w:t>L</w:t>
      </w:r>
      <w:r w:rsidRPr="009214D9">
        <w:t>earn more about climate change and inequality and what we can do about it in our corner of the world.</w:t>
      </w:r>
    </w:p>
    <w:p w14:paraId="148223F2" w14:textId="77777777" w:rsidR="009214D9" w:rsidRPr="009214D9" w:rsidRDefault="008B0147" w:rsidP="009214D9">
      <w:pPr>
        <w:pStyle w:val="ListParagraph"/>
        <w:numPr>
          <w:ilvl w:val="0"/>
          <w:numId w:val="1"/>
        </w:numPr>
      </w:pPr>
      <w:r>
        <w:t>S</w:t>
      </w:r>
      <w:r w:rsidR="009214D9" w:rsidRPr="009214D9">
        <w:t>hare our experience</w:t>
      </w:r>
      <w:r>
        <w:t>s</w:t>
      </w:r>
      <w:r w:rsidR="009214D9" w:rsidRPr="009214D9">
        <w:t>, tips, and links on how to reduce our carbon footprint.</w:t>
      </w:r>
    </w:p>
    <w:p w14:paraId="5FA9B38F" w14:textId="77777777" w:rsidR="009214D9" w:rsidRPr="009214D9" w:rsidRDefault="008B0147" w:rsidP="008B0147">
      <w:pPr>
        <w:pStyle w:val="ListParagraph"/>
        <w:numPr>
          <w:ilvl w:val="0"/>
          <w:numId w:val="1"/>
        </w:numPr>
      </w:pPr>
      <w:r>
        <w:t>S</w:t>
      </w:r>
      <w:r w:rsidR="009214D9" w:rsidRPr="009214D9">
        <w:t>hare the facts and our experience of reducing emissions with our friends, families, co-workers, supporters</w:t>
      </w:r>
      <w:r>
        <w:t>,</w:t>
      </w:r>
      <w:r w:rsidR="009214D9" w:rsidRPr="009214D9">
        <w:t xml:space="preserve"> and our communities</w:t>
      </w:r>
    </w:p>
    <w:p w14:paraId="0C5A6973" w14:textId="77777777" w:rsidR="009214D9" w:rsidRPr="009214D9" w:rsidRDefault="008B0147" w:rsidP="008B0147">
      <w:pPr>
        <w:pStyle w:val="ListParagraph"/>
        <w:numPr>
          <w:ilvl w:val="0"/>
          <w:numId w:val="1"/>
        </w:numPr>
      </w:pPr>
      <w:r>
        <w:t xml:space="preserve">Identify </w:t>
      </w:r>
      <w:r w:rsidR="009214D9" w:rsidRPr="009214D9">
        <w:t>and act on specific issues where we can make a difference to women and girls.</w:t>
      </w:r>
    </w:p>
    <w:p w14:paraId="038C0712" w14:textId="77777777" w:rsidR="008B0147" w:rsidRDefault="008B0147" w:rsidP="008B0147">
      <w:pPr>
        <w:pStyle w:val="ListParagraph"/>
        <w:numPr>
          <w:ilvl w:val="0"/>
          <w:numId w:val="1"/>
        </w:numPr>
      </w:pPr>
      <w:r>
        <w:t>M</w:t>
      </w:r>
      <w:r w:rsidR="009214D9" w:rsidRPr="009214D9">
        <w:t>agnify our voice by collaborating with like-minded organization</w:t>
      </w:r>
      <w:r>
        <w:t>s.</w:t>
      </w:r>
    </w:p>
    <w:p w14:paraId="2DF7EA0C" w14:textId="77777777" w:rsidR="00251E2E" w:rsidRDefault="008B0147" w:rsidP="008B0147">
      <w:r>
        <w:t xml:space="preserve">In the forthcoming months, Zonta Clubs will be working </w:t>
      </w:r>
      <w:r w:rsidR="00251E2E">
        <w:t xml:space="preserve">alone and with </w:t>
      </w:r>
      <w:proofErr w:type="spellStart"/>
      <w:r w:rsidR="00251E2E">
        <w:t>like minded</w:t>
      </w:r>
      <w:proofErr w:type="spellEnd"/>
      <w:r w:rsidR="00251E2E">
        <w:t xml:space="preserve"> organizations on this increasingly serious issue which affects us all.</w:t>
      </w:r>
      <w:r w:rsidR="002D4CB1">
        <w:t xml:space="preserve">  For more information on the Zonta Club of * - www.*</w:t>
      </w:r>
    </w:p>
    <w:p w14:paraId="1ADAA428" w14:textId="77777777" w:rsidR="00251E2E" w:rsidRDefault="00251E2E" w:rsidP="008B0147"/>
    <w:p w14:paraId="50D8452F" w14:textId="77777777" w:rsidR="00251E2E" w:rsidRDefault="00251E2E" w:rsidP="008B0147">
      <w:r>
        <w:t>-30-</w:t>
      </w:r>
    </w:p>
    <w:p w14:paraId="13E2EDD3" w14:textId="77777777" w:rsidR="00251E2E" w:rsidRDefault="00251E2E" w:rsidP="008B0147"/>
    <w:p w14:paraId="03CA71A7" w14:textId="77777777" w:rsidR="00251E2E" w:rsidRPr="00251E2E" w:rsidRDefault="00251E2E" w:rsidP="008B0147">
      <w:pPr>
        <w:rPr>
          <w:i/>
          <w:iCs/>
        </w:rPr>
      </w:pPr>
      <w:r w:rsidRPr="00251E2E">
        <w:rPr>
          <w:i/>
          <w:iCs/>
        </w:rPr>
        <w:t xml:space="preserve">Imagine a world where women and girls are not exploited, and have equal opportunities to be </w:t>
      </w:r>
      <w:proofErr w:type="spellStart"/>
      <w:r w:rsidRPr="00251E2E">
        <w:rPr>
          <w:i/>
          <w:iCs/>
        </w:rPr>
        <w:t>educated,work</w:t>
      </w:r>
      <w:proofErr w:type="spellEnd"/>
      <w:r w:rsidRPr="00251E2E">
        <w:rPr>
          <w:i/>
          <w:iCs/>
        </w:rPr>
        <w:t xml:space="preserve">, and simply walk down the street. Well, that’s what Zonta </w:t>
      </w:r>
      <w:proofErr w:type="spellStart"/>
      <w:r w:rsidRPr="00251E2E">
        <w:rPr>
          <w:i/>
          <w:iCs/>
        </w:rPr>
        <w:t>is.We</w:t>
      </w:r>
      <w:proofErr w:type="spellEnd"/>
      <w:r w:rsidRPr="00251E2E">
        <w:rPr>
          <w:i/>
          <w:iCs/>
        </w:rPr>
        <w:t xml:space="preserve"> do this through advising the UN, and working with local and global communities, through hands on volunteering, fundraising, and </w:t>
      </w:r>
      <w:r w:rsidRPr="00251E2E">
        <w:rPr>
          <w:i/>
          <w:iCs/>
        </w:rPr>
        <w:lastRenderedPageBreak/>
        <w:t>advocacy. And... doing it all with a lot of fun and inspiration with an amazing group of women and friends.  www.zonta.org</w:t>
      </w:r>
    </w:p>
    <w:p w14:paraId="0876B76A" w14:textId="77777777" w:rsidR="009214D9" w:rsidRPr="0019465A" w:rsidRDefault="009214D9" w:rsidP="0019465A"/>
    <w:p w14:paraId="4D670345" w14:textId="77777777" w:rsidR="0019465A" w:rsidRDefault="0019465A"/>
    <w:sectPr w:rsidR="0019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B1"/>
    <w:multiLevelType w:val="hybridMultilevel"/>
    <w:tmpl w:val="933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88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61"/>
    <w:rsid w:val="0019465A"/>
    <w:rsid w:val="002077DA"/>
    <w:rsid w:val="00251E2E"/>
    <w:rsid w:val="002D4CB1"/>
    <w:rsid w:val="004A340F"/>
    <w:rsid w:val="006C4312"/>
    <w:rsid w:val="00752750"/>
    <w:rsid w:val="008520C7"/>
    <w:rsid w:val="008B0147"/>
    <w:rsid w:val="009214D9"/>
    <w:rsid w:val="0097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CBD"/>
  <w15:chartTrackingRefBased/>
  <w15:docId w15:val="{A3E0CEAB-B3A3-4FF2-9B04-BAD637AE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465A"/>
    <w:rPr>
      <w:color w:val="0563C1"/>
      <w:u w:val="single"/>
    </w:rPr>
  </w:style>
  <w:style w:type="character" w:styleId="UnresolvedMention">
    <w:name w:val="Unresolved Mention"/>
    <w:uiPriority w:val="99"/>
    <w:semiHidden/>
    <w:unhideWhenUsed/>
    <w:rsid w:val="0019465A"/>
    <w:rPr>
      <w:color w:val="605E5C"/>
      <w:shd w:val="clear" w:color="auto" w:fill="E1DFDD"/>
    </w:rPr>
  </w:style>
  <w:style w:type="paragraph" w:styleId="ListParagraph">
    <w:name w:val="List Paragraph"/>
    <w:basedOn w:val="Normal"/>
    <w:uiPriority w:val="34"/>
    <w:qFormat/>
    <w:rsid w:val="009214D9"/>
    <w:pPr>
      <w:ind w:left="720"/>
      <w:contextualSpacing/>
    </w:pPr>
  </w:style>
  <w:style w:type="paragraph" w:styleId="NoSpacing">
    <w:name w:val="No Spacing"/>
    <w:uiPriority w:val="1"/>
    <w:qFormat/>
    <w:rsid w:val="008B01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5566">
      <w:bodyDiv w:val="1"/>
      <w:marLeft w:val="0"/>
      <w:marRight w:val="0"/>
      <w:marTop w:val="0"/>
      <w:marBottom w:val="0"/>
      <w:divBdr>
        <w:top w:val="none" w:sz="0" w:space="0" w:color="auto"/>
        <w:left w:val="none" w:sz="0" w:space="0" w:color="auto"/>
        <w:bottom w:val="none" w:sz="0" w:space="0" w:color="auto"/>
        <w:right w:val="none" w:sz="0" w:space="0" w:color="auto"/>
      </w:divBdr>
    </w:div>
    <w:div w:id="619918806">
      <w:bodyDiv w:val="1"/>
      <w:marLeft w:val="0"/>
      <w:marRight w:val="0"/>
      <w:marTop w:val="0"/>
      <w:marBottom w:val="0"/>
      <w:divBdr>
        <w:top w:val="none" w:sz="0" w:space="0" w:color="auto"/>
        <w:left w:val="none" w:sz="0" w:space="0" w:color="auto"/>
        <w:bottom w:val="none" w:sz="0" w:space="0" w:color="auto"/>
        <w:right w:val="none" w:sz="0" w:space="0" w:color="auto"/>
      </w:divBdr>
    </w:div>
    <w:div w:id="21362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nta.org/images/docs/NewsEvents/Statements/ZontaInternationalStatementonClimateChange_ClimateChangeAGenderEqualityIssue.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ropbox\ZONTA%20DISTRICT%201\2022%20spring%20workshop\News%20release%20template%20on%20Climate%20A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 template on Climate Action</Template>
  <TotalTime>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Links>
    <vt:vector size="6" baseType="variant">
      <vt:variant>
        <vt:i4>196658</vt:i4>
      </vt:variant>
      <vt:variant>
        <vt:i4>0</vt:i4>
      </vt:variant>
      <vt:variant>
        <vt:i4>0</vt:i4>
      </vt:variant>
      <vt:variant>
        <vt:i4>5</vt:i4>
      </vt:variant>
      <vt:variant>
        <vt:lpwstr>https://zonta.org/images/docs/NewsEvents/Statements/ZontaInternationalStatementonClimateChange_ClimateChangeAGenderEqualityIssue.pdf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2022-04-28T19:10:00Z</cp:lastPrinted>
  <dcterms:created xsi:type="dcterms:W3CDTF">2022-04-28T19:10:00Z</dcterms:created>
  <dcterms:modified xsi:type="dcterms:W3CDTF">2022-04-28T19:15:00Z</dcterms:modified>
</cp:coreProperties>
</file>